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7B7494" w:rsidRPr="00926FB9" w:rsidTr="00DD457A">
        <w:tc>
          <w:tcPr>
            <w:tcW w:w="4786" w:type="dxa"/>
          </w:tcPr>
          <w:p w:rsidR="007B7494" w:rsidRPr="00926FB9" w:rsidRDefault="007B7494" w:rsidP="00DD4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Toc419754580"/>
          </w:p>
        </w:tc>
        <w:tc>
          <w:tcPr>
            <w:tcW w:w="5153" w:type="dxa"/>
            <w:hideMark/>
          </w:tcPr>
          <w:p w:rsidR="007B7494" w:rsidRPr="00926FB9" w:rsidRDefault="007B7494" w:rsidP="00DD4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«УТВЕРЖДАЮ»</w:t>
            </w:r>
          </w:p>
        </w:tc>
      </w:tr>
      <w:tr w:rsidR="007B7494" w:rsidRPr="00926FB9" w:rsidTr="00DD457A">
        <w:tc>
          <w:tcPr>
            <w:tcW w:w="4786" w:type="dxa"/>
          </w:tcPr>
          <w:p w:rsidR="007B7494" w:rsidRPr="00926FB9" w:rsidRDefault="007B7494" w:rsidP="00DD4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</w:tcPr>
          <w:p w:rsidR="007B7494" w:rsidRPr="00926FB9" w:rsidRDefault="007B7494" w:rsidP="00DD4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Председатель закупочной комиссии</w:t>
            </w:r>
          </w:p>
          <w:p w:rsidR="007B7494" w:rsidRPr="00926FB9" w:rsidRDefault="007B7494" w:rsidP="00DD4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7494" w:rsidRPr="00926FB9" w:rsidTr="00DD457A">
        <w:tc>
          <w:tcPr>
            <w:tcW w:w="4786" w:type="dxa"/>
          </w:tcPr>
          <w:p w:rsidR="007B7494" w:rsidRPr="00926FB9" w:rsidRDefault="007B7494" w:rsidP="00DD4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  <w:hideMark/>
          </w:tcPr>
          <w:p w:rsidR="007B7494" w:rsidRPr="00926FB9" w:rsidRDefault="007B7494" w:rsidP="00DD4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______________/</w:t>
            </w:r>
            <w:r>
              <w:rPr>
                <w:rFonts w:ascii="Times New Roman" w:hAnsi="Times New Roman"/>
                <w:sz w:val="20"/>
                <w:szCs w:val="20"/>
              </w:rPr>
              <w:t>И.В. Осипов</w:t>
            </w:r>
            <w:r w:rsidRPr="00926FB9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7B7494" w:rsidRPr="00926FB9" w:rsidRDefault="00922AB5" w:rsidP="00DD4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22.04.2021</w:t>
            </w:r>
          </w:p>
        </w:tc>
      </w:tr>
    </w:tbl>
    <w:p w:rsidR="007B7494" w:rsidRPr="00FD4C35" w:rsidRDefault="007B7494" w:rsidP="007B7494">
      <w:pPr>
        <w:widowControl w:val="0"/>
        <w:spacing w:before="480" w:after="120"/>
        <w:jc w:val="center"/>
        <w:outlineLvl w:val="0"/>
        <w:rPr>
          <w:rFonts w:ascii="Times New Roman" w:hAnsi="Times New Roman"/>
          <w:b/>
          <w:color w:val="000099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ИЗВЕЩЕНИЕ (ДОКУМЕНТАЦИЯ) О ПРОВЕДЕНИИ ЗАКУПКИ</w:t>
      </w:r>
      <w:bookmarkEnd w:id="0"/>
      <w:r w:rsidRPr="00926FB9">
        <w:rPr>
          <w:rFonts w:ascii="Times New Roman" w:hAnsi="Times New Roman"/>
          <w:b/>
          <w:sz w:val="20"/>
          <w:szCs w:val="20"/>
        </w:rPr>
        <w:br/>
        <w:t xml:space="preserve">У ЕДИНСТВЕННОГО ПОСТАВЩИКА № </w:t>
      </w:r>
      <w:r>
        <w:rPr>
          <w:rFonts w:ascii="Times New Roman" w:hAnsi="Times New Roman"/>
          <w:b/>
          <w:color w:val="000099"/>
          <w:sz w:val="20"/>
          <w:szCs w:val="20"/>
        </w:rPr>
        <w:t>0605-2021-00328</w:t>
      </w:r>
    </w:p>
    <w:p w:rsidR="007B7494" w:rsidRPr="00926FB9" w:rsidRDefault="007B7494" w:rsidP="007B7494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Способ закупки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Безальтернативная закупка у единственного поставщика</w:t>
      </w:r>
      <w:r w:rsidRPr="00926FB9">
        <w:rPr>
          <w:rFonts w:ascii="Times New Roman" w:hAnsi="Times New Roman"/>
          <w:sz w:val="20"/>
          <w:szCs w:val="20"/>
        </w:rPr>
        <w:t xml:space="preserve"> на основании пункта </w:t>
      </w:r>
      <w:r>
        <w:rPr>
          <w:rFonts w:ascii="Times New Roman" w:hAnsi="Times New Roman"/>
          <w:color w:val="000099"/>
          <w:sz w:val="20"/>
          <w:szCs w:val="20"/>
        </w:rPr>
        <w:t>6.6.2(10)</w:t>
      </w:r>
      <w:r w:rsidRPr="00926FB9">
        <w:rPr>
          <w:rFonts w:ascii="Times New Roman" w:hAnsi="Times New Roman"/>
          <w:iCs/>
          <w:sz w:val="20"/>
          <w:szCs w:val="20"/>
        </w:rPr>
        <w:t xml:space="preserve"> Положения о закупке.</w:t>
      </w:r>
    </w:p>
    <w:p w:rsidR="007B7494" w:rsidRPr="00926FB9" w:rsidRDefault="007B7494" w:rsidP="007B7494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Предмет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Разъемы</w:t>
      </w:r>
      <w:r w:rsidRPr="00926FB9">
        <w:rPr>
          <w:rFonts w:ascii="Times New Roman" w:hAnsi="Times New Roman"/>
          <w:sz w:val="20"/>
          <w:szCs w:val="20"/>
        </w:rPr>
        <w:t xml:space="preserve"> (</w:t>
      </w:r>
      <w:r w:rsidRPr="00926FB9">
        <w:rPr>
          <w:rFonts w:ascii="Times New Roman" w:hAnsi="Times New Roman"/>
          <w:bCs/>
          <w:sz w:val="20"/>
          <w:szCs w:val="20"/>
        </w:rPr>
        <w:t xml:space="preserve">индивидуальный номер закупки – </w:t>
      </w:r>
      <w:r>
        <w:rPr>
          <w:rFonts w:ascii="Times New Roman" w:hAnsi="Times New Roman"/>
          <w:color w:val="000099"/>
          <w:sz w:val="20"/>
          <w:szCs w:val="20"/>
        </w:rPr>
        <w:t>0605-2021-00328</w:t>
      </w:r>
      <w:r w:rsidRPr="00926FB9">
        <w:rPr>
          <w:rFonts w:ascii="Times New Roman" w:hAnsi="Times New Roman"/>
          <w:sz w:val="20"/>
          <w:szCs w:val="20"/>
        </w:rPr>
        <w:t>).</w:t>
      </w:r>
    </w:p>
    <w:p w:rsidR="007B7494" w:rsidRPr="00926FB9" w:rsidRDefault="007B7494" w:rsidP="007B749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Количество товара / объем работ, услуг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5A35B0">
        <w:rPr>
          <w:rFonts w:ascii="Times New Roman" w:hAnsi="Times New Roman"/>
          <w:color w:val="000099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Комплект)</w:t>
      </w:r>
      <w:r w:rsidRPr="00926FB9">
        <w:rPr>
          <w:rFonts w:ascii="Times New Roman" w:hAnsi="Times New Roman"/>
          <w:sz w:val="20"/>
          <w:szCs w:val="20"/>
        </w:rPr>
        <w:t>.</w:t>
      </w:r>
    </w:p>
    <w:p w:rsidR="007B7494" w:rsidRPr="00926FB9" w:rsidRDefault="007B7494" w:rsidP="007B7494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Заказчик закупки: </w:t>
      </w:r>
      <w:r w:rsidRPr="00926FB9">
        <w:rPr>
          <w:rFonts w:ascii="Times New Roman" w:hAnsi="Times New Roman"/>
          <w:sz w:val="20"/>
          <w:szCs w:val="20"/>
        </w:rPr>
        <w:t xml:space="preserve">Акционерное общество «Конструкторское бюро «Луч» </w:t>
      </w:r>
    </w:p>
    <w:p w:rsidR="007B7494" w:rsidRPr="00926FB9" w:rsidRDefault="007B7494" w:rsidP="007B7494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Место нахождения: Российская Федерация, 152920, Ярославская область, город Рыбинск, бульвар Победы, дом 25</w:t>
      </w:r>
    </w:p>
    <w:p w:rsidR="007B7494" w:rsidRPr="00926FB9" w:rsidRDefault="007B7494" w:rsidP="007B7494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Почтовый адрес: Российская Федерация, 152920, Ярославская область, город Рыбинск, бульвар Победы, дом 25</w:t>
      </w:r>
    </w:p>
    <w:p w:rsidR="007B7494" w:rsidRPr="00926FB9" w:rsidRDefault="007B7494" w:rsidP="007B7494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Официальный сайт: kb-lutch.ru</w:t>
      </w:r>
    </w:p>
    <w:p w:rsidR="007B7494" w:rsidRPr="00926FB9" w:rsidRDefault="007B7494" w:rsidP="007B7494">
      <w:pPr>
        <w:pStyle w:val="af2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 xml:space="preserve">Тел./факс, электронная почта: тел. (4855) 55-42-40, zakup@kb-lutch.ru </w:t>
      </w:r>
    </w:p>
    <w:p w:rsidR="007B7494" w:rsidRPr="00926FB9" w:rsidRDefault="007B7494" w:rsidP="007B7494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Организатор закупки:</w:t>
      </w:r>
      <w:r w:rsidRPr="00926FB9">
        <w:rPr>
          <w:rFonts w:ascii="Times New Roman" w:hAnsi="Times New Roman"/>
          <w:sz w:val="20"/>
          <w:szCs w:val="20"/>
        </w:rPr>
        <w:t xml:space="preserve"> Функции организатора закупки выполняет Заказчик</w:t>
      </w:r>
      <w:r w:rsidRPr="00926FB9">
        <w:rPr>
          <w:rFonts w:ascii="Times New Roman" w:hAnsi="Times New Roman"/>
          <w:b/>
          <w:sz w:val="20"/>
          <w:szCs w:val="20"/>
        </w:rPr>
        <w:t>.</w:t>
      </w:r>
    </w:p>
    <w:p w:rsidR="007B7494" w:rsidRPr="00926FB9" w:rsidRDefault="007B7494" w:rsidP="007B749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bookmarkStart w:id="1" w:name="_Ref386077874"/>
      <w:bookmarkStart w:id="2" w:name="_Ref386077833"/>
      <w:r w:rsidRPr="00926FB9">
        <w:rPr>
          <w:rFonts w:ascii="Times New Roman" w:hAnsi="Times New Roman"/>
          <w:b/>
          <w:sz w:val="20"/>
          <w:szCs w:val="20"/>
        </w:rPr>
        <w:t xml:space="preserve">Место поставки товара, выполнения работ, оказания услуг: </w:t>
      </w:r>
      <w:r>
        <w:rPr>
          <w:rFonts w:ascii="Times New Roman" w:hAnsi="Times New Roman"/>
          <w:color w:val="000099"/>
          <w:sz w:val="20"/>
          <w:szCs w:val="20"/>
        </w:rPr>
        <w:t>Российская Федерация, 152920, Ярославская область, город Рыбинск, бульвар Победы, дом 25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  <w:bookmarkEnd w:id="1"/>
    </w:p>
    <w:p w:rsidR="007B7494" w:rsidRPr="00926FB9" w:rsidRDefault="007B7494" w:rsidP="007B749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Условия поставки товара, выполнения работ, оказания услуг: </w:t>
      </w:r>
      <w:r w:rsidRPr="00926FB9">
        <w:rPr>
          <w:rFonts w:ascii="Times New Roman" w:hAnsi="Times New Roman"/>
          <w:sz w:val="20"/>
          <w:szCs w:val="20"/>
        </w:rPr>
        <w:t>в соответствии с проектом договора.</w:t>
      </w:r>
    </w:p>
    <w:p w:rsidR="007B7494" w:rsidRPr="00926FB9" w:rsidRDefault="007B7494" w:rsidP="007B749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Сроки (периоды) поставки товара, выполнения работ, оказания услуг: </w:t>
      </w:r>
      <w:r w:rsidRPr="00751146">
        <w:rPr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30.07.2021</w:t>
      </w:r>
      <w:r w:rsidRPr="003630BF">
        <w:rPr>
          <w:rFonts w:ascii="Times New Roman" w:hAnsi="Times New Roman"/>
          <w:color w:val="000099"/>
          <w:sz w:val="20"/>
          <w:szCs w:val="20"/>
        </w:rPr>
        <w:t>.</w:t>
      </w:r>
    </w:p>
    <w:p w:rsidR="007B7494" w:rsidRDefault="007B7494" w:rsidP="007B749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bookmarkStart w:id="3" w:name="_Ref389222006"/>
      <w:bookmarkEnd w:id="2"/>
      <w:r w:rsidRPr="00926FB9">
        <w:rPr>
          <w:rFonts w:ascii="Times New Roman" w:hAnsi="Times New Roman"/>
          <w:b/>
          <w:sz w:val="20"/>
          <w:szCs w:val="20"/>
        </w:rPr>
        <w:t xml:space="preserve">Сведения о начальной (максимальной) цене договора: </w:t>
      </w:r>
      <w:r>
        <w:rPr>
          <w:rFonts w:ascii="Times New Roman" w:hAnsi="Times New Roman"/>
          <w:color w:val="000099"/>
          <w:sz w:val="20"/>
          <w:szCs w:val="20"/>
        </w:rPr>
        <w:t>350 116,80</w:t>
      </w:r>
      <w:r w:rsidRPr="0075519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Триста пятьдесят тысяч сто шестнадцать) Российских рублей</w:t>
      </w:r>
      <w:r w:rsidRPr="00926FB9">
        <w:rPr>
          <w:rFonts w:ascii="Times New Roman" w:hAnsi="Times New Roman"/>
          <w:sz w:val="20"/>
          <w:szCs w:val="20"/>
        </w:rPr>
        <w:t>,</w:t>
      </w:r>
      <w:bookmarkEnd w:id="3"/>
      <w:r>
        <w:rPr>
          <w:rFonts w:ascii="Times New Roman" w:hAnsi="Times New Roman"/>
          <w:sz w:val="20"/>
          <w:szCs w:val="20"/>
        </w:rPr>
        <w:t xml:space="preserve"> </w:t>
      </w:r>
      <w:r w:rsidRPr="00405FAB">
        <w:rPr>
          <w:rFonts w:ascii="Times New Roman" w:hAnsi="Times New Roman"/>
          <w:sz w:val="20"/>
          <w:szCs w:val="20"/>
        </w:rPr>
        <w:t>с учетом всех расходов, предусмотренных проектом договора, и налогов, подлежащих уплате в соответствии с нормами законодательства</w:t>
      </w:r>
      <w:r w:rsidRPr="00926FB9">
        <w:rPr>
          <w:rFonts w:ascii="Times New Roman" w:hAnsi="Times New Roman"/>
          <w:sz w:val="20"/>
          <w:szCs w:val="20"/>
        </w:rPr>
        <w:t>.</w:t>
      </w:r>
      <w:bookmarkStart w:id="4" w:name="_Ref386078182"/>
    </w:p>
    <w:p w:rsidR="007B7494" w:rsidRPr="0075519A" w:rsidRDefault="007B7494" w:rsidP="007B749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75519A">
        <w:rPr>
          <w:rFonts w:ascii="Times New Roman" w:hAnsi="Times New Roman"/>
          <w:b/>
          <w:sz w:val="20"/>
          <w:szCs w:val="20"/>
        </w:rPr>
        <w:t xml:space="preserve">Форма, сроки и порядок оплаты продукции: </w:t>
      </w:r>
      <w:r>
        <w:rPr>
          <w:rFonts w:ascii="Times New Roman" w:hAnsi="Times New Roman"/>
          <w:color w:val="000099"/>
          <w:sz w:val="20"/>
          <w:szCs w:val="20"/>
        </w:rPr>
        <w:t>Безналичный расчет. Расчеты за продукцию производятся в виде 100%-ной предварительной оплаты в рублях РФ путем перечисления денежных средств, платежными поручениями на расчетный счет Поставщика.</w:t>
      </w:r>
    </w:p>
    <w:p w:rsidR="007B7494" w:rsidRPr="00926FB9" w:rsidRDefault="007B7494" w:rsidP="007B7494">
      <w:pPr>
        <w:numPr>
          <w:ilvl w:val="0"/>
          <w:numId w:val="13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Порядок формирования цены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В общую сумму договора должны быть включены все расходы и затраты по исполнению договора, причитающееся вознаграждение, сумма всех налогов, сборов и других обязательных платежей, подлежащих уплате в соответствии с нормами законодательства.</w:t>
      </w:r>
      <w:bookmarkStart w:id="5" w:name="_GoBack"/>
      <w:bookmarkEnd w:id="5"/>
    </w:p>
    <w:p w:rsidR="007B7494" w:rsidRPr="00926FB9" w:rsidRDefault="007B7494" w:rsidP="007B749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ОКПД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27.33.11.190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7B7494" w:rsidRPr="00926FB9" w:rsidRDefault="007B7494" w:rsidP="007B749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ОКВЭД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27.33</w:t>
      </w:r>
      <w:bookmarkEnd w:id="4"/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7B7494" w:rsidRPr="00926FB9" w:rsidRDefault="007B7494" w:rsidP="007B749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 xml:space="preserve">Требования к участнику закупки: </w:t>
      </w:r>
      <w:r w:rsidRPr="00926FB9">
        <w:rPr>
          <w:rFonts w:ascii="Times New Roman" w:hAnsi="Times New Roman"/>
          <w:sz w:val="18"/>
          <w:szCs w:val="18"/>
        </w:rPr>
        <w:t>устанавливаются в соответствии с подразделом 10.4 Единого положения о закупке Государственной корпорации «</w:t>
      </w:r>
      <w:proofErr w:type="spellStart"/>
      <w:r w:rsidRPr="00926FB9">
        <w:rPr>
          <w:rFonts w:ascii="Times New Roman" w:hAnsi="Times New Roman"/>
          <w:sz w:val="18"/>
          <w:szCs w:val="18"/>
        </w:rPr>
        <w:t>Ростех</w:t>
      </w:r>
      <w:proofErr w:type="spellEnd"/>
      <w:r w:rsidRPr="00926FB9">
        <w:rPr>
          <w:rFonts w:ascii="Times New Roman" w:hAnsi="Times New Roman"/>
          <w:sz w:val="18"/>
          <w:szCs w:val="18"/>
        </w:rPr>
        <w:t>».</w:t>
      </w:r>
    </w:p>
    <w:p w:rsidR="007B7494" w:rsidRPr="00926FB9" w:rsidRDefault="007B7494" w:rsidP="007B7494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Дополнительные комментарии:</w:t>
      </w:r>
    </w:p>
    <w:p w:rsidR="007B7494" w:rsidRPr="00926FB9" w:rsidRDefault="007B7494" w:rsidP="007B7494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926FB9">
        <w:rPr>
          <w:rFonts w:ascii="Times New Roman" w:hAnsi="Times New Roman"/>
          <w:sz w:val="18"/>
          <w:szCs w:val="18"/>
        </w:rPr>
        <w:t>подавать</w:t>
      </w:r>
      <w:proofErr w:type="gramEnd"/>
      <w:r w:rsidRPr="00926FB9">
        <w:rPr>
          <w:rFonts w:ascii="Times New Roman" w:hAnsi="Times New Roman"/>
          <w:sz w:val="18"/>
          <w:szCs w:val="18"/>
        </w:rPr>
        <w:t xml:space="preserve"> заявки на участие в закупке. </w:t>
      </w:r>
    </w:p>
    <w:p w:rsidR="007B7494" w:rsidRPr="00926FB9" w:rsidRDefault="007B7494" w:rsidP="007B7494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Настоящее извещение имеет силу документации о закупке.</w:t>
      </w:r>
    </w:p>
    <w:p w:rsidR="007B7494" w:rsidRPr="00926FB9" w:rsidRDefault="007B7494" w:rsidP="007B7494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Остальные условия проведения закупки содержатся в прилагаемом проекте договора (Приложение №1 к Извещению), являющемся неотъемлемой частью настоящего извещения (документации) о закупке.</w:t>
      </w:r>
    </w:p>
    <w:p w:rsidR="007B7494" w:rsidRPr="00926FB9" w:rsidRDefault="007B7494" w:rsidP="007B7494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 и иные требования, связанные с поставляемым товаром / выполняемой работой / оказываемой услугой приведены в проекте договора (Приложение №1 к Извещению).</w:t>
      </w:r>
    </w:p>
    <w:p w:rsidR="007B7494" w:rsidRPr="00926FB9" w:rsidRDefault="007B7494" w:rsidP="007B7494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7B7494" w:rsidRPr="00926FB9" w:rsidRDefault="007B7494" w:rsidP="007B7494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Прочие сведения:</w:t>
      </w:r>
    </w:p>
    <w:p w:rsidR="007B7494" w:rsidRPr="00926FB9" w:rsidRDefault="007B7494" w:rsidP="007B7494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Срок, место и порядок предоставления документации о закупке – не устанавливается.</w:t>
      </w:r>
    </w:p>
    <w:p w:rsidR="007B7494" w:rsidRPr="00926FB9" w:rsidRDefault="007B7494" w:rsidP="007B7494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Дата и время начала, окончания подачи заявок, место и порядок их подачи – не устанавливается.</w:t>
      </w:r>
    </w:p>
    <w:p w:rsidR="007B7494" w:rsidRPr="00926FB9" w:rsidRDefault="007B7494" w:rsidP="007B7494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bookmarkStart w:id="6" w:name="_Ref386086964"/>
      <w:r w:rsidRPr="00926FB9">
        <w:rPr>
          <w:rFonts w:ascii="Times New Roman" w:hAnsi="Times New Roman"/>
          <w:sz w:val="18"/>
          <w:szCs w:val="18"/>
        </w:rPr>
        <w:t>Место и дата рассмотрения</w:t>
      </w:r>
      <w:bookmarkStart w:id="7" w:name="_Ref389222470"/>
      <w:bookmarkEnd w:id="6"/>
      <w:r w:rsidRPr="00926FB9">
        <w:rPr>
          <w:rFonts w:ascii="Times New Roman" w:hAnsi="Times New Roman"/>
          <w:sz w:val="18"/>
          <w:szCs w:val="18"/>
        </w:rPr>
        <w:t>, подведения итогов закупки</w:t>
      </w:r>
      <w:bookmarkEnd w:id="7"/>
      <w:r w:rsidRPr="00926FB9">
        <w:rPr>
          <w:rFonts w:ascii="Times New Roman" w:hAnsi="Times New Roman"/>
          <w:sz w:val="18"/>
          <w:szCs w:val="18"/>
        </w:rPr>
        <w:t xml:space="preserve"> – не устанавливается.</w:t>
      </w:r>
    </w:p>
    <w:p w:rsidR="007B7494" w:rsidRPr="00926FB9" w:rsidRDefault="007B7494" w:rsidP="007B7494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содержанию, форме, оформлению и составу заявки – не устанавливается.</w:t>
      </w:r>
    </w:p>
    <w:p w:rsidR="007B7494" w:rsidRPr="00926FB9" w:rsidRDefault="007B7494" w:rsidP="007B7494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7B7494" w:rsidRPr="00926FB9" w:rsidRDefault="007B7494" w:rsidP="007B7494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Форма, порядок и срок предоставления разъяснений положений документации о закупке – не устанавливается.</w:t>
      </w:r>
    </w:p>
    <w:p w:rsidR="007B7494" w:rsidRPr="00926FB9" w:rsidRDefault="007B7494" w:rsidP="007B7494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Критерии и порядок оценки и сопоставления заявок – не устанавливается.</w:t>
      </w:r>
    </w:p>
    <w:p w:rsidR="007B7494" w:rsidRPr="00926FB9" w:rsidRDefault="007B7494" w:rsidP="007B7494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Возможность проведения преддоговорных переговоров </w:t>
      </w:r>
      <w:r w:rsidRPr="00926FB9">
        <w:rPr>
          <w:rFonts w:ascii="Times New Roman" w:hAnsi="Times New Roman"/>
          <w:sz w:val="18"/>
          <w:szCs w:val="18"/>
        </w:rPr>
        <w:t xml:space="preserve">– </w:t>
      </w: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 допускается.</w:t>
      </w:r>
    </w:p>
    <w:p w:rsidR="00FD7270" w:rsidRPr="007B7494" w:rsidRDefault="00FD7270" w:rsidP="007B7494"/>
    <w:sectPr w:rsidR="00FD7270" w:rsidRPr="007B7494" w:rsidSect="00DD3E09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494" w:rsidRDefault="007B7494" w:rsidP="00BE4551">
      <w:pPr>
        <w:spacing w:after="0" w:line="240" w:lineRule="auto"/>
      </w:pPr>
      <w:r>
        <w:separator/>
      </w:r>
    </w:p>
  </w:endnote>
  <w:endnote w:type="continuationSeparator" w:id="0">
    <w:p w:rsidR="007B7494" w:rsidRDefault="007B7494" w:rsidP="00BE4551">
      <w:pPr>
        <w:spacing w:after="0" w:line="240" w:lineRule="auto"/>
      </w:pPr>
      <w:r>
        <w:continuationSeparator/>
      </w:r>
    </w:p>
  </w:endnote>
  <w:endnote w:type="continuationNotice" w:id="1">
    <w:p w:rsidR="007B7494" w:rsidRDefault="007B74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901660"/>
      <w:docPartObj>
        <w:docPartGallery w:val="Page Numbers (Bottom of Page)"/>
        <w:docPartUnique/>
      </w:docPartObj>
    </w:sdtPr>
    <w:sdtEndPr/>
    <w:sdtContent>
      <w:sdt>
        <w:sdtPr>
          <w:id w:val="-1609120851"/>
          <w:docPartObj>
            <w:docPartGallery w:val="Page Numbers (Top of Page)"/>
            <w:docPartUnique/>
          </w:docPartObj>
        </w:sdtPr>
        <w:sdtEndPr/>
        <w:sdtContent>
          <w:p w:rsidR="008B7B3A" w:rsidRPr="00744924" w:rsidRDefault="008A5D03" w:rsidP="00744924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="008B7B3A"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922AB5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494" w:rsidRDefault="007B7494" w:rsidP="00BE4551">
      <w:pPr>
        <w:spacing w:after="0" w:line="240" w:lineRule="auto"/>
      </w:pPr>
      <w:r>
        <w:separator/>
      </w:r>
    </w:p>
  </w:footnote>
  <w:footnote w:type="continuationSeparator" w:id="0">
    <w:p w:rsidR="007B7494" w:rsidRDefault="007B7494" w:rsidP="00BE4551">
      <w:pPr>
        <w:spacing w:after="0" w:line="240" w:lineRule="auto"/>
      </w:pPr>
      <w:r>
        <w:continuationSeparator/>
      </w:r>
    </w:p>
  </w:footnote>
  <w:footnote w:type="continuationNotice" w:id="1">
    <w:p w:rsidR="007B7494" w:rsidRDefault="007B74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B3A" w:rsidRPr="00EB338A" w:rsidRDefault="008B7B3A" w:rsidP="00EB338A">
    <w:pPr>
      <w:pStyle w:val="af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7">
    <w:nsid w:val="37173958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1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F4564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0D921F4"/>
    <w:multiLevelType w:val="multilevel"/>
    <w:tmpl w:val="F27048DC"/>
    <w:numStyleLink w:val="a1"/>
  </w:abstractNum>
  <w:abstractNum w:abstractNumId="15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7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num w:numId="1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16"/>
  </w:num>
  <w:num w:numId="3">
    <w:abstractNumId w:val="6"/>
  </w:num>
  <w:num w:numId="4">
    <w:abstractNumId w:val="15"/>
  </w:num>
  <w:num w:numId="5">
    <w:abstractNumId w:val="8"/>
  </w:num>
  <w:num w:numId="6">
    <w:abstractNumId w:val="13"/>
  </w:num>
  <w:num w:numId="7">
    <w:abstractNumId w:val="17"/>
  </w:num>
  <w:num w:numId="8">
    <w:abstractNumId w:val="2"/>
  </w:num>
  <w:num w:numId="9">
    <w:abstractNumId w:val="9"/>
  </w:num>
  <w:num w:numId="10">
    <w:abstractNumId w:val="0"/>
  </w:num>
  <w:num w:numId="11">
    <w:abstractNumId w:val="10"/>
  </w:num>
  <w:num w:numId="12">
    <w:abstractNumId w:val="4"/>
  </w:num>
  <w:num w:numId="13">
    <w:abstractNumId w:val="5"/>
  </w:num>
  <w:num w:numId="14">
    <w:abstractNumId w:val="3"/>
  </w:num>
  <w:num w:numId="15">
    <w:abstractNumId w:val="7"/>
  </w:num>
  <w:num w:numId="16">
    <w:abstractNumId w:val="1"/>
  </w:num>
  <w:num w:numId="17">
    <w:abstractNumId w:val="11"/>
  </w:num>
  <w:num w:numId="1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LockTheme/>
  <w:styleLockQFSet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4E08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0EEE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1E5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3DF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8B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2A4C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0BF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1CBE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6DC2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247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5FAB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0BF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C90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0FBA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855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5987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B0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A741F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4D26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3724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72E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1EA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7E4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397C"/>
    <w:rsid w:val="00734D5C"/>
    <w:rsid w:val="007359E4"/>
    <w:rsid w:val="007362B3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146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19A"/>
    <w:rsid w:val="007558B9"/>
    <w:rsid w:val="00755DE4"/>
    <w:rsid w:val="007561BD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B749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199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5D0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A3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19A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AB5"/>
    <w:rsid w:val="00922F41"/>
    <w:rsid w:val="00923B6F"/>
    <w:rsid w:val="0092456D"/>
    <w:rsid w:val="00924FDA"/>
    <w:rsid w:val="0092512D"/>
    <w:rsid w:val="00925B73"/>
    <w:rsid w:val="00925D9C"/>
    <w:rsid w:val="0092635F"/>
    <w:rsid w:val="0092694F"/>
    <w:rsid w:val="00926FB9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A61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27D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C8A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868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8AB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7B6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37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03C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CD1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3F97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AD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7E9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0DB2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564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BC4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8E"/>
    <w:rsid w:val="00C2709C"/>
    <w:rsid w:val="00C27569"/>
    <w:rsid w:val="00C27756"/>
    <w:rsid w:val="00C27944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3FD2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ED4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5FF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C31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47F49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1BB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1FF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942"/>
    <w:rsid w:val="00EE7D49"/>
    <w:rsid w:val="00EF07C7"/>
    <w:rsid w:val="00EF134F"/>
    <w:rsid w:val="00EF1A25"/>
    <w:rsid w:val="00EF1A44"/>
    <w:rsid w:val="00EF1ADB"/>
    <w:rsid w:val="00EF2164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CC0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36F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C35"/>
    <w:rsid w:val="00FD4EC0"/>
    <w:rsid w:val="00FD5115"/>
    <w:rsid w:val="00FD5CD0"/>
    <w:rsid w:val="00FD60F3"/>
    <w:rsid w:val="00FD69B3"/>
    <w:rsid w:val="00FD70DF"/>
    <w:rsid w:val="00FD7270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30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73145-C01D-4162-8519-B1208BA4B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913_Komissarova</dc:creator>
  <cp:lastModifiedBy>1</cp:lastModifiedBy>
  <cp:revision>3</cp:revision>
  <cp:lastPrinted>2011-12-22T12:45:00Z</cp:lastPrinted>
  <dcterms:created xsi:type="dcterms:W3CDTF">2021-04-22T05:56:00Z</dcterms:created>
  <dcterms:modified xsi:type="dcterms:W3CDTF">2021-04-22T08:27:00Z</dcterms:modified>
</cp:coreProperties>
</file>